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83" w:rsidRPr="00251083" w:rsidRDefault="00251083" w:rsidP="00251083">
      <w:pPr>
        <w:tabs>
          <w:tab w:val="left" w:pos="220"/>
        </w:tabs>
        <w:spacing w:after="0" w:line="240" w:lineRule="auto"/>
        <w:ind w:left="2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251083">
        <w:rPr>
          <w:rFonts w:ascii="Times New Roman" w:eastAsia="Calibri" w:hAnsi="Times New Roman" w:cs="Times New Roman"/>
          <w:b/>
          <w:bCs/>
          <w:lang w:eastAsia="ru-RU"/>
        </w:rPr>
        <w:t xml:space="preserve">Правила проживания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 xml:space="preserve">на базе отдыха «На </w:t>
      </w:r>
      <w:proofErr w:type="spellStart"/>
      <w:r w:rsidRPr="00251083">
        <w:rPr>
          <w:rFonts w:ascii="Times New Roman" w:eastAsia="Calibri" w:hAnsi="Times New Roman" w:cs="Times New Roman"/>
          <w:b/>
          <w:bCs/>
          <w:lang w:eastAsia="ru-RU"/>
        </w:rPr>
        <w:t>Рахате</w:t>
      </w:r>
      <w:proofErr w:type="spellEnd"/>
      <w:r w:rsidRPr="00251083">
        <w:rPr>
          <w:rFonts w:ascii="Times New Roman" w:eastAsia="Calibri" w:hAnsi="Times New Roman" w:cs="Times New Roman"/>
          <w:b/>
          <w:bCs/>
          <w:lang w:eastAsia="ru-RU"/>
        </w:rPr>
        <w:t>»</w:t>
      </w:r>
    </w:p>
    <w:p w:rsidR="00251083" w:rsidRPr="00251083" w:rsidRDefault="00251083" w:rsidP="00251083">
      <w:pPr>
        <w:tabs>
          <w:tab w:val="left" w:pos="220"/>
        </w:tabs>
        <w:spacing w:after="0" w:line="240" w:lineRule="auto"/>
        <w:ind w:left="2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251083" w:rsidRPr="00251083" w:rsidRDefault="00251083" w:rsidP="005F0D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 Прием, проживание и размещение граждан на базе отдыха осуществляется в соответствии с </w:t>
      </w:r>
      <w:r w:rsidR="005F0D97" w:rsidRPr="005F0D97">
        <w:rPr>
          <w:rFonts w:ascii="Times New Roman" w:eastAsia="Calibri" w:hAnsi="Times New Roman" w:cs="Times New Roman"/>
          <w:b/>
          <w:bCs/>
          <w:lang w:eastAsia="ru-RU"/>
        </w:rPr>
        <w:t>Постановление</w:t>
      </w:r>
      <w:r w:rsidR="005F0D97">
        <w:rPr>
          <w:rFonts w:ascii="Times New Roman" w:eastAsia="Calibri" w:hAnsi="Times New Roman" w:cs="Times New Roman"/>
          <w:b/>
          <w:bCs/>
          <w:lang w:eastAsia="ru-RU"/>
        </w:rPr>
        <w:t>м</w:t>
      </w:r>
      <w:r w:rsidR="005F0D97" w:rsidRPr="005F0D97">
        <w:rPr>
          <w:rFonts w:ascii="Times New Roman" w:eastAsia="Calibri" w:hAnsi="Times New Roman" w:cs="Times New Roman"/>
          <w:b/>
          <w:bCs/>
          <w:lang w:eastAsia="ru-RU"/>
        </w:rPr>
        <w:t xml:space="preserve"> Правительства Российской Федерации от 27 ноября 2025 г. № 1912 "Об утверждении Правил предоставления гостиничных услуг и услуг иных средств размещения в Российской Федерации"</w:t>
      </w:r>
      <w:r w:rsidRPr="005F0D97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:rsidR="00251083" w:rsidRPr="00251083" w:rsidRDefault="00251083" w:rsidP="00251083">
      <w:pPr>
        <w:pStyle w:val="a4"/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 Бронирование, заселение и выписка гостей на базе отдыха производится круглосуточно.</w:t>
      </w:r>
    </w:p>
    <w:p w:rsidR="00251083" w:rsidRPr="00251083" w:rsidRDefault="00251083" w:rsidP="00251083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5F0D97">
      <w:pPr>
        <w:pStyle w:val="a4"/>
        <w:numPr>
          <w:ilvl w:val="0"/>
          <w:numId w:val="2"/>
        </w:numPr>
        <w:spacing w:after="0" w:line="26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Заселение граждан Российской Федерации на базу отдыха осуществляется при предъявлении документов, удостоверяющих личность: </w:t>
      </w:r>
      <w:r w:rsidRPr="005F0D97">
        <w:rPr>
          <w:rFonts w:ascii="Times New Roman" w:eastAsia="Calibri" w:hAnsi="Times New Roman" w:cs="Times New Roman"/>
          <w:lang w:eastAsia="ru-RU"/>
        </w:rPr>
        <w:t>паспорт гражданина Российской Федерации</w:t>
      </w:r>
      <w:r w:rsidRPr="00251083">
        <w:rPr>
          <w:rFonts w:ascii="Times New Roman" w:eastAsia="Calibri" w:hAnsi="Times New Roman" w:cs="Times New Roman"/>
          <w:lang w:eastAsia="ru-RU"/>
        </w:rPr>
        <w:t>,</w:t>
      </w:r>
      <w:r w:rsidR="005F0D97" w:rsidRPr="005F0D97">
        <w:t xml:space="preserve"> </w:t>
      </w:r>
      <w:r w:rsidR="005F0D97" w:rsidRPr="005F0D97">
        <w:rPr>
          <w:rFonts w:ascii="Times New Roman" w:eastAsia="Calibri" w:hAnsi="Times New Roman" w:cs="Times New Roman"/>
          <w:lang w:eastAsia="ru-RU"/>
        </w:rPr>
        <w:t>через портал «</w:t>
      </w:r>
      <w:proofErr w:type="spellStart"/>
      <w:r w:rsidR="005F0D97" w:rsidRPr="005F0D97">
        <w:rPr>
          <w:rFonts w:ascii="Times New Roman" w:eastAsia="Calibri" w:hAnsi="Times New Roman" w:cs="Times New Roman"/>
          <w:lang w:eastAsia="ru-RU"/>
        </w:rPr>
        <w:t>Госуслуги</w:t>
      </w:r>
      <w:proofErr w:type="spellEnd"/>
      <w:r w:rsidR="005F0D97" w:rsidRPr="005F0D97">
        <w:rPr>
          <w:rFonts w:ascii="Times New Roman" w:eastAsia="Calibri" w:hAnsi="Times New Roman" w:cs="Times New Roman"/>
          <w:lang w:eastAsia="ru-RU"/>
        </w:rPr>
        <w:t>», а также с помощью водительского удостоверения или единой биометрической системы.</w:t>
      </w:r>
      <w:r w:rsidRPr="00251083">
        <w:rPr>
          <w:rFonts w:ascii="Times New Roman" w:eastAsia="Calibri" w:hAnsi="Times New Roman" w:cs="Times New Roman"/>
          <w:lang w:eastAsia="ru-RU"/>
        </w:rPr>
        <w:t xml:space="preserve"> </w:t>
      </w:r>
      <w:r w:rsidR="005F0D97">
        <w:rPr>
          <w:rFonts w:ascii="Times New Roman" w:eastAsia="Calibri" w:hAnsi="Times New Roman" w:cs="Times New Roman"/>
          <w:lang w:eastAsia="ru-RU"/>
        </w:rPr>
        <w:t>Р</w:t>
      </w:r>
      <w:bookmarkStart w:id="0" w:name="_GoBack"/>
      <w:bookmarkEnd w:id="0"/>
      <w:r w:rsidRPr="00251083">
        <w:rPr>
          <w:rFonts w:ascii="Times New Roman" w:eastAsia="Calibri" w:hAnsi="Times New Roman" w:cs="Times New Roman"/>
          <w:lang w:eastAsia="ru-RU"/>
        </w:rPr>
        <w:t>егистрация на базе отдыха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родителей, усыновителей, опекунов, или близких родственников, сопровождающего лица (лиц), документа, удостоверяющего полномочия сопровождающего лица (лиц), а также свидетельств о рождении этих несовершеннолетних.</w:t>
      </w:r>
    </w:p>
    <w:p w:rsidR="00251083" w:rsidRPr="00251083" w:rsidRDefault="00251083" w:rsidP="00251083">
      <w:pPr>
        <w:spacing w:after="0" w:line="3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>Администрация базы отдыха имеет полное право отказать в размещении туристу, путешествующему с ребенком младше четырнадцати лет, но не имеющему разрешения на сопровождение.</w:t>
      </w:r>
    </w:p>
    <w:p w:rsidR="00251083" w:rsidRPr="00251083" w:rsidRDefault="00251083" w:rsidP="00251083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pStyle w:val="a4"/>
        <w:numPr>
          <w:ilvl w:val="0"/>
          <w:numId w:val="2"/>
        </w:num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 Расчетный час - время заезда 15:00, время выезда 12:00. В случае заезда/выезда гостя до/после расчетного часа плата за проживание взимается по договоренности.</w:t>
      </w:r>
    </w:p>
    <w:p w:rsidR="00251083" w:rsidRPr="00251083" w:rsidRDefault="00251083" w:rsidP="00251083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>Администрация обеспечивает возможность проживания гостя на базе отдыха только в оплаченный период времени. Продлить проживание можно при наличии свободных мест, согласно тарифам базы отдыха.</w:t>
      </w:r>
    </w:p>
    <w:p w:rsidR="00251083" w:rsidRPr="00251083" w:rsidRDefault="00251083" w:rsidP="00251083">
      <w:pPr>
        <w:spacing w:after="0" w:line="2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7.    </w:t>
      </w:r>
      <w:r w:rsidRPr="00251083">
        <w:rPr>
          <w:rFonts w:ascii="Times New Roman" w:eastAsia="Calibri" w:hAnsi="Times New Roman" w:cs="Times New Roman"/>
          <w:lang w:eastAsia="ru-RU"/>
        </w:rPr>
        <w:t>В случае отказа гостя от проживания или сокращения срока проживания администрация вправе удержать, из внесенной гостем предоплаты сумму в размере стоимости одних суток проживания. Данная сумма является платой за резервирование номера на имя гостя на весь период его проживания.</w:t>
      </w:r>
    </w:p>
    <w:p w:rsidR="00251083" w:rsidRPr="00251083" w:rsidRDefault="00251083" w:rsidP="00251083">
      <w:pPr>
        <w:spacing w:after="0" w:line="3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8. </w:t>
      </w:r>
      <w:r w:rsidRPr="00251083">
        <w:rPr>
          <w:rFonts w:ascii="Times New Roman" w:eastAsia="Calibri" w:hAnsi="Times New Roman" w:cs="Times New Roman"/>
          <w:lang w:eastAsia="ru-RU"/>
        </w:rPr>
        <w:t>Мы гарантируем, что персональные данные, полученные от гостя, обрабатываются в соответствии и в целях соблюдения Федерального Закона «О персональных данных» и не передаются третьим лицам. Администрация оставляет за собой право на обработку персональных данных.</w:t>
      </w:r>
    </w:p>
    <w:p w:rsidR="00251083" w:rsidRPr="00251083" w:rsidRDefault="00251083" w:rsidP="00251083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9.  </w:t>
      </w:r>
      <w:r w:rsidRPr="00251083">
        <w:rPr>
          <w:rFonts w:ascii="Times New Roman" w:eastAsia="Calibri" w:hAnsi="Times New Roman" w:cs="Times New Roman"/>
          <w:lang w:eastAsia="ru-RU"/>
        </w:rPr>
        <w:t xml:space="preserve">На базе отдыха запрещается: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b/>
          <w:bCs/>
          <w:lang w:eastAsia="ru-RU"/>
        </w:rPr>
        <w:t>Курение</w:t>
      </w:r>
      <w:r w:rsidRPr="00251083">
        <w:rPr>
          <w:rFonts w:ascii="Times New Roman" w:eastAsia="Calibri" w:hAnsi="Times New Roman" w:cs="Times New Roman"/>
          <w:lang w:eastAsia="ru-RU"/>
        </w:rPr>
        <w:t xml:space="preserve"> во всех номерах, ванной комнате, кухне и коридоре. За курение в помещениях взимается штраф в размере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5</w:t>
      </w:r>
      <w:r w:rsidRPr="00251083">
        <w:rPr>
          <w:rFonts w:ascii="Times New Roman" w:eastAsia="Calibri" w:hAnsi="Times New Roman" w:cs="Times New Roman"/>
          <w:lang w:eastAsia="ru-RU"/>
        </w:rPr>
        <w:t xml:space="preserve">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тыс.</w:t>
      </w:r>
      <w:r w:rsidRPr="00251083">
        <w:rPr>
          <w:rFonts w:ascii="Times New Roman" w:eastAsia="Calibri" w:hAnsi="Times New Roman" w:cs="Times New Roman"/>
          <w:lang w:eastAsia="ru-RU"/>
        </w:rPr>
        <w:t xml:space="preserve">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рублей</w:t>
      </w:r>
      <w:proofErr w:type="gramStart"/>
      <w:r w:rsidRPr="00251083">
        <w:rPr>
          <w:rFonts w:ascii="Times New Roman" w:eastAsia="Calibri" w:hAnsi="Times New Roman" w:cs="Times New Roman"/>
          <w:lang w:eastAsia="ru-RU"/>
        </w:rPr>
        <w:t>.;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proofErr w:type="gramEnd"/>
      <w:r w:rsidRPr="00251083">
        <w:rPr>
          <w:rFonts w:ascii="Times New Roman" w:eastAsia="Calibri" w:hAnsi="Times New Roman" w:cs="Times New Roman"/>
          <w:lang w:eastAsia="ru-RU"/>
        </w:rPr>
        <w:t xml:space="preserve">После 23:00 присутствие в номере посторонних лиц, не проживающих на базе отдыха, без согласования с администрацией;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Хранить громоздкие вещи, легковоспламеняющиеся и ядовитые материалы, оружие и боеприпасы;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Переставлять мебель в номере;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Передавать посторонним лицам ключи от номера;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Громкое звучание музыки, другого шума после начала комендантского часа;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Нарушать покой других гостей, проживающих на территории базы отдыха;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Выносить посуду и столовые приборы с территории базы отдыха; </w:t>
      </w:r>
    </w:p>
    <w:p w:rsidR="00251083" w:rsidRPr="00251083" w:rsidRDefault="00251083" w:rsidP="00251083">
      <w:pPr>
        <w:pStyle w:val="a4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>Проявлять агрессию или действия, угрожающие безопасности здоровья или имущества других лиц.</w:t>
      </w:r>
    </w:p>
    <w:p w:rsidR="00251083" w:rsidRPr="00251083" w:rsidRDefault="00251083" w:rsidP="00251083">
      <w:pPr>
        <w:spacing w:after="0" w:line="3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10. </w:t>
      </w:r>
      <w:r w:rsidRPr="00251083">
        <w:rPr>
          <w:rFonts w:ascii="Times New Roman" w:eastAsia="Calibri" w:hAnsi="Times New Roman" w:cs="Times New Roman"/>
          <w:lang w:eastAsia="ru-RU"/>
        </w:rPr>
        <w:t xml:space="preserve">На территории базы отдыха запрещено размещение гостей с животными без согласования с Администрацией. </w:t>
      </w:r>
    </w:p>
    <w:p w:rsidR="00251083" w:rsidRPr="00251083" w:rsidRDefault="00251083" w:rsidP="00251083">
      <w:pPr>
        <w:spacing w:after="0" w:line="238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11. </w:t>
      </w:r>
      <w:r w:rsidRPr="00251083">
        <w:rPr>
          <w:rFonts w:ascii="Times New Roman" w:eastAsia="Calibri" w:hAnsi="Times New Roman" w:cs="Times New Roman"/>
          <w:lang w:eastAsia="ru-RU"/>
        </w:rPr>
        <w:t xml:space="preserve"> Запрещается загрязнение территории базы отдыха. Для сбора мусора предназначены урны.</w:t>
      </w:r>
    </w:p>
    <w:p w:rsidR="00251083" w:rsidRPr="00251083" w:rsidRDefault="00251083" w:rsidP="00251083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12. </w:t>
      </w:r>
      <w:r w:rsidRPr="00251083">
        <w:rPr>
          <w:rFonts w:ascii="Times New Roman" w:eastAsia="Calibri" w:hAnsi="Times New Roman" w:cs="Times New Roman"/>
          <w:lang w:eastAsia="ru-RU"/>
        </w:rPr>
        <w:t xml:space="preserve">Администрация «На </w:t>
      </w:r>
      <w:proofErr w:type="spellStart"/>
      <w:r w:rsidRPr="00251083">
        <w:rPr>
          <w:rFonts w:ascii="Times New Roman" w:eastAsia="Calibri" w:hAnsi="Times New Roman" w:cs="Times New Roman"/>
          <w:lang w:eastAsia="ru-RU"/>
        </w:rPr>
        <w:t>Рахате</w:t>
      </w:r>
      <w:proofErr w:type="spellEnd"/>
      <w:r w:rsidRPr="00251083">
        <w:rPr>
          <w:rFonts w:ascii="Times New Roman" w:eastAsia="Calibri" w:hAnsi="Times New Roman" w:cs="Times New Roman"/>
          <w:lang w:eastAsia="ru-RU"/>
        </w:rPr>
        <w:t>» вправе отказать в обслуживании гостю, находящемуся в состоянии алкогольного или наркотического опьянения.</w:t>
      </w:r>
    </w:p>
    <w:p w:rsidR="00251083" w:rsidRPr="00251083" w:rsidRDefault="00251083" w:rsidP="00251083">
      <w:pPr>
        <w:spacing w:after="0" w:line="1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39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13. </w:t>
      </w:r>
      <w:r w:rsidRPr="00251083">
        <w:rPr>
          <w:rFonts w:ascii="Times New Roman" w:eastAsia="Calibri" w:hAnsi="Times New Roman" w:cs="Times New Roman"/>
          <w:lang w:eastAsia="ru-RU"/>
        </w:rPr>
        <w:t>При выезде из базы отдыха гость обязан закрыть краны, выключить свет и другие электроприборы, сдать номер администратору службы приема и размещения, затем сдать ключи от номера и рассчитаться за услуги, отмеченные</w:t>
      </w:r>
      <w:r w:rsidRPr="00251083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251083">
        <w:rPr>
          <w:rFonts w:ascii="Times New Roman" w:eastAsia="Calibri" w:hAnsi="Times New Roman" w:cs="Times New Roman"/>
          <w:lang w:eastAsia="ru-RU"/>
        </w:rPr>
        <w:t>счете гостя, если третья сторона не заявила об ответственности за его счет. В случае причинения ущерба гостем имуществу базы отдыха гость в полном объеме компенсирует его в соответствии с внутренними документами. В случае затопления номера в результате оставленного открытым водозаборного крана, оплачивается штраф, в размере полной стоимости ущерба.</w:t>
      </w:r>
    </w:p>
    <w:p w:rsidR="00251083" w:rsidRPr="00251083" w:rsidRDefault="00251083" w:rsidP="00251083">
      <w:pPr>
        <w:spacing w:after="0" w:line="2" w:lineRule="exact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251083" w:rsidRPr="00251083" w:rsidRDefault="00251083" w:rsidP="00251083">
      <w:pPr>
        <w:spacing w:after="0" w:line="241" w:lineRule="auto"/>
        <w:ind w:left="426" w:hanging="426"/>
        <w:rPr>
          <w:rFonts w:ascii="Times New Roman" w:eastAsia="Times New Roman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b/>
          <w:bCs/>
          <w:lang w:eastAsia="ru-RU"/>
        </w:rPr>
        <w:t xml:space="preserve">14.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В случае утери ключа</w:t>
      </w:r>
      <w:r w:rsidRPr="00251083">
        <w:rPr>
          <w:rFonts w:ascii="Times New Roman" w:eastAsia="Calibri" w:hAnsi="Times New Roman" w:cs="Times New Roman"/>
          <w:lang w:eastAsia="ru-RU"/>
        </w:rPr>
        <w:t xml:space="preserve"> администратор службы приема и размещения гостей выдает Вам новый ключ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стоимостью</w:t>
      </w:r>
      <w:r w:rsidRPr="00251083">
        <w:rPr>
          <w:rFonts w:ascii="Times New Roman" w:eastAsia="Calibri" w:hAnsi="Times New Roman" w:cs="Times New Roman"/>
          <w:lang w:eastAsia="ru-RU"/>
        </w:rPr>
        <w:t xml:space="preserve">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500</w:t>
      </w:r>
      <w:r w:rsidRPr="00251083">
        <w:rPr>
          <w:rFonts w:ascii="Times New Roman" w:eastAsia="Calibri" w:hAnsi="Times New Roman" w:cs="Times New Roman"/>
          <w:lang w:eastAsia="ru-RU"/>
        </w:rPr>
        <w:t xml:space="preserve"> </w:t>
      </w:r>
      <w:r w:rsidRPr="00251083">
        <w:rPr>
          <w:rFonts w:ascii="Times New Roman" w:eastAsia="Calibri" w:hAnsi="Times New Roman" w:cs="Times New Roman"/>
          <w:b/>
          <w:bCs/>
          <w:lang w:eastAsia="ru-RU"/>
        </w:rPr>
        <w:t>рублей</w:t>
      </w:r>
      <w:r w:rsidRPr="00251083">
        <w:rPr>
          <w:rFonts w:ascii="Times New Roman" w:eastAsia="Calibri" w:hAnsi="Times New Roman" w:cs="Times New Roman"/>
          <w:lang w:eastAsia="ru-RU"/>
        </w:rPr>
        <w:t>.</w:t>
      </w:r>
    </w:p>
    <w:p w:rsidR="00251083" w:rsidRPr="00251083" w:rsidRDefault="00251083" w:rsidP="00251083">
      <w:pPr>
        <w:widowControl w:val="0"/>
        <w:tabs>
          <w:tab w:val="left" w:pos="721"/>
        </w:tabs>
        <w:autoSpaceDE w:val="0"/>
        <w:autoSpaceDN w:val="0"/>
        <w:spacing w:after="0" w:line="240" w:lineRule="auto"/>
        <w:ind w:left="426" w:right="136" w:hanging="426"/>
        <w:jc w:val="both"/>
        <w:rPr>
          <w:rFonts w:ascii="Times New Roman" w:eastAsia="Times New Roman" w:hAnsi="Times New Roman" w:cs="Times New Roman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15. </w:t>
      </w:r>
      <w:r w:rsidRPr="00251083">
        <w:rPr>
          <w:rFonts w:ascii="Times New Roman" w:eastAsia="Times New Roman" w:hAnsi="Times New Roman" w:cs="Times New Roman"/>
        </w:rPr>
        <w:t>Уборка в номерах 1 раз в 3 дня (в случае необходимости, по решению администрации Базы отдыха и (или) по просьбе Заказчика может производиться дополнительная уборка номеров, как полная, так и частичная за дополнительную оплату);</w:t>
      </w:r>
    </w:p>
    <w:p w:rsidR="00251083" w:rsidRPr="00251083" w:rsidRDefault="00251083" w:rsidP="00251083">
      <w:pPr>
        <w:spacing w:after="0" w:line="240" w:lineRule="auto"/>
        <w:ind w:left="426" w:hanging="426"/>
        <w:rPr>
          <w:rFonts w:ascii="Times New Roman" w:eastAsia="Calibri" w:hAnsi="Times New Roman" w:cs="Times New Roman"/>
          <w:lang w:eastAsia="ru-RU"/>
        </w:rPr>
      </w:pPr>
      <w:r w:rsidRPr="00251083">
        <w:rPr>
          <w:rFonts w:ascii="Times New Roman" w:eastAsia="Calibri" w:hAnsi="Times New Roman" w:cs="Times New Roman"/>
          <w:lang w:eastAsia="ru-RU"/>
        </w:rPr>
        <w:t xml:space="preserve">16. </w:t>
      </w:r>
      <w:r w:rsidRPr="00251083">
        <w:rPr>
          <w:rFonts w:ascii="Times New Roman" w:eastAsia="Calibri" w:hAnsi="Times New Roman" w:cs="Times New Roman"/>
          <w:lang w:eastAsia="ru-RU"/>
        </w:rPr>
        <w:t xml:space="preserve"> В случае нарушений правил проживания, администрация вправе отказать гостю в дальнейшем проживании.</w:t>
      </w:r>
    </w:p>
    <w:p w:rsidR="005F5A5F" w:rsidRPr="00251083" w:rsidRDefault="005F0D97"/>
    <w:sectPr w:rsidR="005F5A5F" w:rsidRPr="00251083" w:rsidSect="0025108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hybridMultilevel"/>
    <w:tmpl w:val="32CE8100"/>
    <w:lvl w:ilvl="0" w:tplc="6146140C">
      <w:start w:val="1"/>
      <w:numFmt w:val="decimal"/>
      <w:lvlText w:val="%1."/>
      <w:lvlJc w:val="left"/>
    </w:lvl>
    <w:lvl w:ilvl="1" w:tplc="5A004222">
      <w:start w:val="1"/>
      <w:numFmt w:val="bullet"/>
      <w:lvlText w:val="№"/>
      <w:lvlJc w:val="left"/>
    </w:lvl>
    <w:lvl w:ilvl="2" w:tplc="65166A9C">
      <w:numFmt w:val="decimal"/>
      <w:lvlText w:val=""/>
      <w:lvlJc w:val="left"/>
    </w:lvl>
    <w:lvl w:ilvl="3" w:tplc="594C4424">
      <w:numFmt w:val="decimal"/>
      <w:lvlText w:val=""/>
      <w:lvlJc w:val="left"/>
    </w:lvl>
    <w:lvl w:ilvl="4" w:tplc="848C870A">
      <w:numFmt w:val="decimal"/>
      <w:lvlText w:val=""/>
      <w:lvlJc w:val="left"/>
    </w:lvl>
    <w:lvl w:ilvl="5" w:tplc="04708B4E">
      <w:numFmt w:val="decimal"/>
      <w:lvlText w:val=""/>
      <w:lvlJc w:val="left"/>
    </w:lvl>
    <w:lvl w:ilvl="6" w:tplc="B8BCBC18">
      <w:numFmt w:val="decimal"/>
      <w:lvlText w:val=""/>
      <w:lvlJc w:val="left"/>
    </w:lvl>
    <w:lvl w:ilvl="7" w:tplc="8BD292DA">
      <w:numFmt w:val="decimal"/>
      <w:lvlText w:val=""/>
      <w:lvlJc w:val="left"/>
    </w:lvl>
    <w:lvl w:ilvl="8" w:tplc="1DDE14F0">
      <w:numFmt w:val="decimal"/>
      <w:lvlText w:val=""/>
      <w:lvlJc w:val="left"/>
    </w:lvl>
  </w:abstractNum>
  <w:abstractNum w:abstractNumId="1">
    <w:nsid w:val="264F5A11"/>
    <w:multiLevelType w:val="multilevel"/>
    <w:tmpl w:val="361C3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">
    <w:nsid w:val="3F154770"/>
    <w:multiLevelType w:val="hybridMultilevel"/>
    <w:tmpl w:val="1A662EA4"/>
    <w:lvl w:ilvl="0" w:tplc="053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41FAE"/>
    <w:multiLevelType w:val="multilevel"/>
    <w:tmpl w:val="4CD86BC8"/>
    <w:lvl w:ilvl="0">
      <w:start w:val="1"/>
      <w:numFmt w:val="decimal"/>
      <w:lvlText w:val="%1."/>
      <w:lvlJc w:val="left"/>
      <w:pPr>
        <w:ind w:left="3869" w:hanging="43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2" w:hanging="361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20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3"/>
    <w:rsid w:val="00251083"/>
    <w:rsid w:val="005F0D97"/>
    <w:rsid w:val="005F2BFA"/>
    <w:rsid w:val="00915E6B"/>
    <w:rsid w:val="00A66231"/>
    <w:rsid w:val="00B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15E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B92A55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a4">
    <w:name w:val="List Paragraph"/>
    <w:basedOn w:val="a"/>
    <w:uiPriority w:val="34"/>
    <w:qFormat/>
    <w:rsid w:val="00251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15E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B92A55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paragraph" w:styleId="a4">
    <w:name w:val="List Paragraph"/>
    <w:basedOn w:val="a"/>
    <w:uiPriority w:val="34"/>
    <w:qFormat/>
    <w:rsid w:val="0025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Раиля</dc:creator>
  <cp:lastModifiedBy>Раиля</cp:lastModifiedBy>
  <cp:revision>1</cp:revision>
  <dcterms:created xsi:type="dcterms:W3CDTF">2026-04-08T10:18:00Z</dcterms:created>
  <dcterms:modified xsi:type="dcterms:W3CDTF">2026-04-08T10:35:00Z</dcterms:modified>
</cp:coreProperties>
</file>